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1E" w:rsidRDefault="00B56F1E" w:rsidP="00B56F1E"/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  <w:r w:rsidRPr="00D83CFD">
        <w:rPr>
          <w:rFonts w:ascii="Verdana" w:hAnsi="Verdana" w:cs="Arial"/>
          <w:sz w:val="28"/>
          <w:szCs w:val="28"/>
        </w:rPr>
        <w:t>PIANO PERSONALIZZATO DELLE ATTIVITA’ EDUCATIVE</w:t>
      </w:r>
    </w:p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  <w:r w:rsidRPr="00D83CFD">
        <w:rPr>
          <w:rFonts w:ascii="Verdana" w:hAnsi="Verdana" w:cs="Arial"/>
          <w:sz w:val="28"/>
          <w:szCs w:val="28"/>
        </w:rPr>
        <w:t>D’INSEGNAMENTO DELLA RELIGIONE CATTOLICA</w:t>
      </w:r>
    </w:p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  <w:r w:rsidRPr="00D83CFD">
        <w:rPr>
          <w:rFonts w:ascii="Verdana" w:hAnsi="Verdana" w:cs="Arial"/>
          <w:sz w:val="28"/>
          <w:szCs w:val="28"/>
        </w:rPr>
        <w:t xml:space="preserve">SCUOLE DELL’INFANZIA </w:t>
      </w:r>
    </w:p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  <w:r w:rsidRPr="00D83CFD">
        <w:rPr>
          <w:rFonts w:ascii="Verdana" w:hAnsi="Verdana" w:cs="Arial"/>
          <w:sz w:val="28"/>
          <w:szCs w:val="28"/>
        </w:rPr>
        <w:t>ISTITUTO COMPRENSIVO “G. FERRARI”</w:t>
      </w:r>
    </w:p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</w:p>
    <w:p w:rsidR="00B56F1E" w:rsidRPr="00D83CFD" w:rsidRDefault="00F865B3" w:rsidP="00B56F1E">
      <w:pPr>
        <w:jc w:val="center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ANNO SCOLASTICO 2017 – 18</w:t>
      </w:r>
    </w:p>
    <w:p w:rsidR="00B56F1E" w:rsidRPr="00D83CFD" w:rsidRDefault="00B56F1E" w:rsidP="00B56F1E">
      <w:pPr>
        <w:jc w:val="center"/>
        <w:rPr>
          <w:rFonts w:ascii="Verdana" w:hAnsi="Verdana" w:cs="Arial"/>
          <w:sz w:val="28"/>
          <w:szCs w:val="28"/>
        </w:rPr>
      </w:pPr>
    </w:p>
    <w:p w:rsidR="00B56F1E" w:rsidRPr="00D83CFD" w:rsidRDefault="00B56F1E" w:rsidP="00B56F1E">
      <w:pPr>
        <w:rPr>
          <w:rFonts w:ascii="Verdana" w:hAnsi="Verdana" w:cs="Arial"/>
          <w:sz w:val="28"/>
          <w:szCs w:val="28"/>
        </w:rPr>
      </w:pPr>
      <w:r w:rsidRPr="00D83CFD">
        <w:rPr>
          <w:rFonts w:ascii="Verdana" w:hAnsi="Verdana" w:cs="Arial"/>
          <w:sz w:val="28"/>
          <w:szCs w:val="28"/>
        </w:rPr>
        <w:t xml:space="preserve">SCUOLA INFANZIA CONCORDIA sez. A B C </w:t>
      </w:r>
      <w:proofErr w:type="spellStart"/>
      <w:r w:rsidRPr="00D83CFD">
        <w:rPr>
          <w:rFonts w:ascii="Verdana" w:hAnsi="Verdana" w:cs="Arial"/>
          <w:sz w:val="28"/>
          <w:szCs w:val="28"/>
        </w:rPr>
        <w:t>ins</w:t>
      </w:r>
      <w:proofErr w:type="spellEnd"/>
      <w:r w:rsidRPr="00D83CFD">
        <w:rPr>
          <w:rFonts w:ascii="Verdana" w:hAnsi="Verdana" w:cs="Arial"/>
          <w:sz w:val="28"/>
          <w:szCs w:val="28"/>
        </w:rPr>
        <w:t xml:space="preserve">. Francese Elisa </w:t>
      </w:r>
    </w:p>
    <w:p w:rsidR="00B56F1E" w:rsidRPr="00D83CFD" w:rsidRDefault="005813B7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</w:t>
      </w:r>
      <w:r w:rsidR="00B56F1E" w:rsidRPr="00D83CFD">
        <w:rPr>
          <w:rFonts w:ascii="Verdana" w:hAnsi="Verdana" w:cs="Arial"/>
          <w:sz w:val="28"/>
          <w:szCs w:val="28"/>
        </w:rPr>
        <w:t xml:space="preserve">ISOLA sez. A B    </w:t>
      </w:r>
      <w:proofErr w:type="spellStart"/>
      <w:r w:rsidR="00B56F1E" w:rsidRPr="00D83CFD">
        <w:rPr>
          <w:rFonts w:ascii="Verdana" w:hAnsi="Verdana" w:cs="Arial"/>
          <w:sz w:val="28"/>
          <w:szCs w:val="28"/>
        </w:rPr>
        <w:t>ins</w:t>
      </w:r>
      <w:proofErr w:type="spellEnd"/>
      <w:r w:rsidR="00B56F1E" w:rsidRPr="00D83CFD">
        <w:rPr>
          <w:rFonts w:ascii="Verdana" w:hAnsi="Verdana" w:cs="Arial"/>
          <w:sz w:val="28"/>
          <w:szCs w:val="28"/>
        </w:rPr>
        <w:t xml:space="preserve">. Francese Elisa </w:t>
      </w:r>
    </w:p>
    <w:p w:rsidR="00B56F1E" w:rsidRPr="00D83CFD" w:rsidRDefault="005813B7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</w:t>
      </w:r>
      <w:r w:rsidR="00B56F1E" w:rsidRPr="00D83CFD">
        <w:rPr>
          <w:rFonts w:ascii="Verdana" w:hAnsi="Verdana" w:cs="Arial"/>
          <w:sz w:val="28"/>
          <w:szCs w:val="28"/>
        </w:rPr>
        <w:t xml:space="preserve">MORA sez. A C D </w:t>
      </w:r>
      <w:proofErr w:type="spellStart"/>
      <w:r w:rsidR="00B56F1E" w:rsidRPr="00D83CFD">
        <w:rPr>
          <w:rFonts w:ascii="Verdana" w:hAnsi="Verdana" w:cs="Arial"/>
          <w:sz w:val="28"/>
          <w:szCs w:val="28"/>
        </w:rPr>
        <w:t>ins</w:t>
      </w:r>
      <w:proofErr w:type="spellEnd"/>
      <w:r w:rsidR="00B56F1E" w:rsidRPr="00D83CFD">
        <w:rPr>
          <w:rFonts w:ascii="Verdana" w:hAnsi="Verdana" w:cs="Arial"/>
          <w:sz w:val="28"/>
          <w:szCs w:val="28"/>
        </w:rPr>
        <w:t xml:space="preserve">. </w:t>
      </w:r>
      <w:proofErr w:type="spellStart"/>
      <w:r w:rsidR="00B56F1E" w:rsidRPr="00D83CFD">
        <w:rPr>
          <w:rFonts w:ascii="Verdana" w:hAnsi="Verdana" w:cs="Arial"/>
          <w:sz w:val="28"/>
          <w:szCs w:val="28"/>
        </w:rPr>
        <w:t>Secci</w:t>
      </w:r>
      <w:proofErr w:type="spellEnd"/>
      <w:r w:rsidR="00B56F1E" w:rsidRPr="00D83CFD">
        <w:rPr>
          <w:rFonts w:ascii="Verdana" w:hAnsi="Verdana" w:cs="Arial"/>
          <w:sz w:val="28"/>
          <w:szCs w:val="28"/>
        </w:rPr>
        <w:t xml:space="preserve"> Sara </w:t>
      </w:r>
    </w:p>
    <w:p w:rsidR="00B56F1E" w:rsidRPr="00D83CFD" w:rsidRDefault="005813B7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</w:t>
      </w:r>
      <w:r w:rsidR="00B56F1E" w:rsidRPr="00D83CFD">
        <w:rPr>
          <w:rFonts w:ascii="Verdana" w:hAnsi="Verdana" w:cs="Arial"/>
          <w:sz w:val="28"/>
          <w:szCs w:val="28"/>
        </w:rPr>
        <w:t xml:space="preserve">MORA sez. </w:t>
      </w:r>
      <w:r w:rsidR="00B56F1E">
        <w:rPr>
          <w:rFonts w:ascii="Verdana" w:hAnsi="Verdana" w:cs="Arial"/>
          <w:sz w:val="28"/>
          <w:szCs w:val="28"/>
        </w:rPr>
        <w:t xml:space="preserve">B </w:t>
      </w:r>
      <w:proofErr w:type="spellStart"/>
      <w:r w:rsidR="00B56F1E">
        <w:rPr>
          <w:rFonts w:ascii="Verdana" w:hAnsi="Verdana" w:cs="Arial"/>
          <w:sz w:val="28"/>
          <w:szCs w:val="28"/>
        </w:rPr>
        <w:t>ins</w:t>
      </w:r>
      <w:proofErr w:type="spellEnd"/>
      <w:r w:rsidR="00B56F1E">
        <w:rPr>
          <w:rFonts w:ascii="Verdana" w:hAnsi="Verdana" w:cs="Arial"/>
          <w:sz w:val="28"/>
          <w:szCs w:val="28"/>
        </w:rPr>
        <w:t>. Rosso Patrizia</w:t>
      </w:r>
    </w:p>
    <w:p w:rsidR="00B56F1E" w:rsidRPr="00D83CFD" w:rsidRDefault="005813B7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</w:t>
      </w:r>
      <w:r w:rsidR="00B56F1E">
        <w:rPr>
          <w:rFonts w:ascii="Verdana" w:hAnsi="Verdana" w:cs="Arial"/>
          <w:sz w:val="28"/>
          <w:szCs w:val="28"/>
        </w:rPr>
        <w:t xml:space="preserve">MORA sez. E </w:t>
      </w:r>
      <w:proofErr w:type="spellStart"/>
      <w:r w:rsidR="00B56F1E">
        <w:rPr>
          <w:rFonts w:ascii="Verdana" w:hAnsi="Verdana" w:cs="Arial"/>
          <w:sz w:val="28"/>
          <w:szCs w:val="28"/>
        </w:rPr>
        <w:t>ins</w:t>
      </w:r>
      <w:proofErr w:type="spellEnd"/>
      <w:r w:rsidR="00B56F1E">
        <w:rPr>
          <w:rFonts w:ascii="Verdana" w:hAnsi="Verdana" w:cs="Arial"/>
          <w:sz w:val="28"/>
          <w:szCs w:val="28"/>
        </w:rPr>
        <w:t xml:space="preserve">. </w:t>
      </w:r>
      <w:proofErr w:type="spellStart"/>
      <w:r w:rsidR="00B56F1E">
        <w:rPr>
          <w:rFonts w:ascii="Verdana" w:hAnsi="Verdana" w:cs="Arial"/>
          <w:sz w:val="28"/>
          <w:szCs w:val="28"/>
        </w:rPr>
        <w:t>Michelone</w:t>
      </w:r>
      <w:proofErr w:type="spellEnd"/>
      <w:r w:rsidR="00B56F1E">
        <w:rPr>
          <w:rFonts w:ascii="Verdana" w:hAnsi="Verdana" w:cs="Arial"/>
          <w:sz w:val="28"/>
          <w:szCs w:val="28"/>
        </w:rPr>
        <w:t xml:space="preserve"> Franca</w:t>
      </w:r>
    </w:p>
    <w:p w:rsidR="00B56F1E" w:rsidRPr="00D83CFD" w:rsidRDefault="005813B7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</w:t>
      </w:r>
      <w:r w:rsidR="00B56F1E" w:rsidRPr="00D83CFD">
        <w:rPr>
          <w:rFonts w:ascii="Verdana" w:hAnsi="Verdana" w:cs="Arial"/>
          <w:sz w:val="28"/>
          <w:szCs w:val="28"/>
        </w:rPr>
        <w:t>C</w:t>
      </w:r>
      <w:r w:rsidR="00B56F1E">
        <w:rPr>
          <w:rFonts w:ascii="Verdana" w:hAnsi="Verdana" w:cs="Arial"/>
          <w:sz w:val="28"/>
          <w:szCs w:val="28"/>
        </w:rPr>
        <w:t xml:space="preserve">ARESANA </w:t>
      </w:r>
      <w:proofErr w:type="spellStart"/>
      <w:r w:rsidR="00F865B3">
        <w:rPr>
          <w:rFonts w:ascii="Verdana" w:hAnsi="Verdana" w:cs="Arial"/>
          <w:sz w:val="28"/>
          <w:szCs w:val="28"/>
        </w:rPr>
        <w:t>ins</w:t>
      </w:r>
      <w:proofErr w:type="spellEnd"/>
      <w:r w:rsidR="00F865B3">
        <w:rPr>
          <w:rFonts w:ascii="Verdana" w:hAnsi="Verdana" w:cs="Arial"/>
          <w:sz w:val="28"/>
          <w:szCs w:val="28"/>
        </w:rPr>
        <w:t>. Balocco Claudia</w:t>
      </w:r>
    </w:p>
    <w:p w:rsidR="00B56F1E" w:rsidRPr="00D83CFD" w:rsidRDefault="00B56F1E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MOTTA</w:t>
      </w:r>
      <w:r w:rsidR="00F865B3">
        <w:rPr>
          <w:rFonts w:ascii="Verdana" w:hAnsi="Verdana" w:cs="Arial"/>
          <w:sz w:val="28"/>
          <w:szCs w:val="28"/>
        </w:rPr>
        <w:t xml:space="preserve"> DE’ CONTI </w:t>
      </w:r>
      <w:proofErr w:type="spellStart"/>
      <w:r w:rsidR="00F865B3">
        <w:rPr>
          <w:rFonts w:ascii="Verdana" w:hAnsi="Verdana" w:cs="Arial"/>
          <w:sz w:val="28"/>
          <w:szCs w:val="28"/>
        </w:rPr>
        <w:t>ins</w:t>
      </w:r>
      <w:proofErr w:type="spellEnd"/>
      <w:r w:rsidR="00F865B3">
        <w:rPr>
          <w:rFonts w:ascii="Verdana" w:hAnsi="Verdana" w:cs="Arial"/>
          <w:sz w:val="28"/>
          <w:szCs w:val="28"/>
        </w:rPr>
        <w:t>. Balocco Claudia</w:t>
      </w:r>
    </w:p>
    <w:p w:rsidR="00B56F1E" w:rsidRPr="00D83CFD" w:rsidRDefault="00B56F1E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PEZZANA </w:t>
      </w:r>
      <w:proofErr w:type="spellStart"/>
      <w:r>
        <w:rPr>
          <w:rFonts w:ascii="Verdana" w:hAnsi="Verdana" w:cs="Arial"/>
          <w:sz w:val="28"/>
          <w:szCs w:val="28"/>
        </w:rPr>
        <w:t>ins</w:t>
      </w:r>
      <w:proofErr w:type="spellEnd"/>
      <w:r>
        <w:rPr>
          <w:rFonts w:ascii="Verdana" w:hAnsi="Verdana" w:cs="Arial"/>
          <w:sz w:val="28"/>
          <w:szCs w:val="28"/>
        </w:rPr>
        <w:t>.</w:t>
      </w:r>
      <w:r w:rsidR="00F865B3">
        <w:rPr>
          <w:rFonts w:ascii="Verdana" w:hAnsi="Verdana" w:cs="Arial"/>
          <w:sz w:val="28"/>
          <w:szCs w:val="28"/>
        </w:rPr>
        <w:t xml:space="preserve"> Balocco Claudia</w:t>
      </w:r>
    </w:p>
    <w:p w:rsidR="00B56F1E" w:rsidRPr="00D83CFD" w:rsidRDefault="00B56F1E" w:rsidP="00B56F1E">
      <w:pPr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                            STROPPIANA </w:t>
      </w:r>
      <w:proofErr w:type="spellStart"/>
      <w:r w:rsidR="00F865B3">
        <w:rPr>
          <w:rFonts w:ascii="Verdana" w:hAnsi="Verdana" w:cs="Arial"/>
          <w:sz w:val="28"/>
          <w:szCs w:val="28"/>
        </w:rPr>
        <w:t>ins</w:t>
      </w:r>
      <w:proofErr w:type="spellEnd"/>
      <w:r w:rsidR="00F865B3">
        <w:rPr>
          <w:rFonts w:ascii="Verdana" w:hAnsi="Verdana" w:cs="Arial"/>
          <w:sz w:val="28"/>
          <w:szCs w:val="28"/>
        </w:rPr>
        <w:t>. Balocco Claudia</w:t>
      </w:r>
    </w:p>
    <w:p w:rsidR="00B56F1E" w:rsidRPr="00D83CFD" w:rsidRDefault="00B56F1E" w:rsidP="00B56F1E">
      <w:pPr>
        <w:rPr>
          <w:rFonts w:ascii="Verdana" w:hAnsi="Verdana" w:cs="Arial"/>
          <w:sz w:val="28"/>
          <w:szCs w:val="28"/>
        </w:rPr>
      </w:pPr>
    </w:p>
    <w:p w:rsidR="00B56F1E" w:rsidRDefault="00B56F1E" w:rsidP="00B56F1E">
      <w:pPr>
        <w:rPr>
          <w:rFonts w:ascii="Arial" w:hAnsi="Arial" w:cs="Arial"/>
          <w:sz w:val="32"/>
          <w:szCs w:val="32"/>
        </w:rPr>
      </w:pPr>
    </w:p>
    <w:p w:rsidR="00B56F1E" w:rsidRPr="00A377FD" w:rsidRDefault="00B56F1E" w:rsidP="00B56F1E">
      <w:pPr>
        <w:jc w:val="center"/>
        <w:rPr>
          <w:rFonts w:ascii="Arial" w:hAnsi="Arial" w:cs="Arial"/>
          <w:sz w:val="32"/>
          <w:szCs w:val="32"/>
        </w:rPr>
      </w:pPr>
    </w:p>
    <w:p w:rsidR="00B56F1E" w:rsidRDefault="000736AF" w:rsidP="00B56F1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3942715" cy="695325"/>
                <wp:effectExtent l="0" t="0" r="0" b="0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9427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F1E" w:rsidRPr="005E390A" w:rsidRDefault="00F865B3" w:rsidP="00B56F1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QUESTO PICCOLO GRANDE LIBRO:</w:t>
                            </w:r>
                            <w:r w:rsidR="007B329F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LA </w:t>
                            </w:r>
                            <w:r w:rsidR="00B56F1E">
                              <w:rPr>
                                <w:sz w:val="36"/>
                                <w:szCs w:val="36"/>
                              </w:rPr>
                              <w:t>BIBBIA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310.4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" filled="f" stroked="f">
                <v:stroke joinstyle="round"/>
                <o:lock v:ext="edit" shapetype="t"/>
                <v:textbox style="mso-fit-shape-to-text:t">
                  <w:txbxContent>
                    <w:p w:rsidR="00B56F1E" w:rsidRPr="005E390A" w:rsidRDefault="00F865B3" w:rsidP="00B56F1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QUESTO PICCOLO GRANDE LIBRO:</w:t>
                      </w:r>
                      <w:r w:rsidR="007B329F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LA </w:t>
                      </w:r>
                      <w:r w:rsidR="00B56F1E">
                        <w:rPr>
                          <w:sz w:val="36"/>
                          <w:szCs w:val="36"/>
                        </w:rPr>
                        <w:t>BIBBIA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6F1E" w:rsidRDefault="00B56F1E" w:rsidP="00B56F1E">
      <w:pPr>
        <w:jc w:val="center"/>
        <w:rPr>
          <w:sz w:val="32"/>
          <w:szCs w:val="32"/>
        </w:rPr>
      </w:pPr>
    </w:p>
    <w:p w:rsidR="00B56F1E" w:rsidRDefault="00B56F1E" w:rsidP="00B56F1E">
      <w:pPr>
        <w:jc w:val="center"/>
        <w:rPr>
          <w:sz w:val="32"/>
          <w:szCs w:val="32"/>
        </w:rPr>
      </w:pPr>
    </w:p>
    <w:p w:rsidR="00B56F1E" w:rsidRDefault="005813B7" w:rsidP="00B56F1E">
      <w:pPr>
        <w:jc w:val="center"/>
        <w:rPr>
          <w:sz w:val="32"/>
          <w:szCs w:val="32"/>
        </w:rPr>
      </w:pPr>
      <w:r w:rsidRPr="005813B7">
        <w:rPr>
          <w:noProof/>
          <w:sz w:val="32"/>
          <w:szCs w:val="32"/>
        </w:rPr>
        <w:drawing>
          <wp:inline distT="0" distB="0" distL="0" distR="0">
            <wp:extent cx="4533899" cy="3400425"/>
            <wp:effectExtent l="0" t="0" r="635" b="0"/>
            <wp:docPr id="3" name="Immagine 3" descr="C:\Users\Utente\Pictures\immagini poffino\20170925_123604-483x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Pictures\immagini poffino\20170925_123604-483x6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97" cy="342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F1E" w:rsidRDefault="00B56F1E" w:rsidP="005813B7">
      <w:pPr>
        <w:rPr>
          <w:sz w:val="32"/>
          <w:szCs w:val="32"/>
        </w:rPr>
      </w:pPr>
    </w:p>
    <w:p w:rsidR="00B56F1E" w:rsidRDefault="00E449DA" w:rsidP="00E449DA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>La programmazione di quest’anno intende far conoscere ai piccoli, il libro più antico, curioso e fantastico: la BIBBIA.</w:t>
      </w:r>
    </w:p>
    <w:p w:rsidR="00E449DA" w:rsidRDefault="00E449DA" w:rsidP="00E449DA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In esso sono racchiusi misteri e meraviglie che meritano di essere approfondite anche dai bambini. </w:t>
      </w:r>
    </w:p>
    <w:p w:rsidR="00E449DA" w:rsidRPr="00D83CFD" w:rsidRDefault="00E449DA" w:rsidP="00E449DA">
      <w:pPr>
        <w:jc w:val="both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Realizzeremo un quaderno attivo per imparare tante cose nuove, giocare e vivere i temi del testo sacro, attraverso tanti e bellissimi disegni. Con la drammatizzazione ci divertiremo a conoscere i personaggi che danno vita alle nostre letture. Faremo nostri gli insegnamenti del Figlio di Dio e del Padre, attraverso la rielaborazione dei testi in giochi e canti.</w:t>
      </w:r>
    </w:p>
    <w:p w:rsidR="00B56F1E" w:rsidRDefault="00B56F1E" w:rsidP="00B56F1E">
      <w:pPr>
        <w:rPr>
          <w:sz w:val="32"/>
          <w:szCs w:val="32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3486"/>
        <w:gridCol w:w="5245"/>
      </w:tblGrid>
      <w:tr w:rsidR="00B56F1E" w:rsidTr="00410247">
        <w:trPr>
          <w:trHeight w:val="32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EB4984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Bibbia.</w:t>
            </w:r>
          </w:p>
        </w:tc>
        <w:tc>
          <w:tcPr>
            <w:tcW w:w="5245" w:type="dxa"/>
          </w:tcPr>
          <w:p w:rsidR="00B56F1E" w:rsidRPr="00E63575" w:rsidRDefault="00EB4984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Scopre la parola di Dio nel testo sacro</w:t>
            </w:r>
            <w:r w:rsidR="00B56F1E" w:rsidRPr="00E63575">
              <w:rPr>
                <w:rFonts w:ascii="Verdana" w:hAnsi="Verdana"/>
                <w:sz w:val="28"/>
                <w:szCs w:val="28"/>
              </w:rPr>
              <w:t xml:space="preserve">. </w:t>
            </w:r>
          </w:p>
          <w:p w:rsidR="00B56F1E" w:rsidRPr="00E63575" w:rsidRDefault="00B56F1E" w:rsidP="00410247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B56F1E" w:rsidTr="00410247">
        <w:trPr>
          <w:trHeight w:val="34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EB4984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I nonni…i nostri </w:t>
            </w:r>
            <w:r w:rsidR="00B56F1E" w:rsidRPr="00E63575">
              <w:rPr>
                <w:rFonts w:ascii="Verdana" w:hAnsi="Verdana"/>
                <w:sz w:val="28"/>
                <w:szCs w:val="28"/>
              </w:rPr>
              <w:t>angeli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B56F1E" w:rsidRPr="00E63575" w:rsidRDefault="00EB4984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Riconosce l’importanza dell’affetto dei nonni.</w:t>
            </w:r>
          </w:p>
        </w:tc>
      </w:tr>
      <w:tr w:rsidR="00B56F1E" w:rsidTr="00410247">
        <w:trPr>
          <w:trHeight w:val="32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EB4984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S. Francesco e gli uccelli.</w:t>
            </w:r>
          </w:p>
        </w:tc>
        <w:tc>
          <w:tcPr>
            <w:tcW w:w="5245" w:type="dxa"/>
          </w:tcPr>
          <w:p w:rsidR="00B56F1E" w:rsidRPr="00E63575" w:rsidRDefault="00B56F1E" w:rsidP="00410247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Conosce i</w:t>
            </w:r>
            <w:r w:rsidR="00EB4984">
              <w:rPr>
                <w:rFonts w:ascii="Verdana" w:hAnsi="Verdana"/>
                <w:sz w:val="28"/>
                <w:szCs w:val="28"/>
              </w:rPr>
              <w:t>l Santo patrono d’Italia</w:t>
            </w:r>
          </w:p>
        </w:tc>
      </w:tr>
      <w:tr w:rsidR="00B56F1E" w:rsidTr="00410247">
        <w:trPr>
          <w:trHeight w:val="34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F73628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creazione.</w:t>
            </w:r>
          </w:p>
        </w:tc>
        <w:tc>
          <w:tcPr>
            <w:tcW w:w="5245" w:type="dxa"/>
          </w:tcPr>
          <w:p w:rsidR="00B56F1E" w:rsidRPr="00E63575" w:rsidRDefault="00B56F1E" w:rsidP="00410247">
            <w:pPr>
              <w:jc w:val="both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Si riconosce come creatura del mondo.</w:t>
            </w:r>
          </w:p>
        </w:tc>
      </w:tr>
      <w:tr w:rsidR="003811C3" w:rsidTr="00410247">
        <w:trPr>
          <w:trHeight w:val="347"/>
        </w:trPr>
        <w:tc>
          <w:tcPr>
            <w:tcW w:w="1302" w:type="dxa"/>
          </w:tcPr>
          <w:p w:rsidR="003811C3" w:rsidRPr="00E63575" w:rsidRDefault="003811C3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3811C3" w:rsidRDefault="003811C3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Giona e la balena.</w:t>
            </w:r>
          </w:p>
        </w:tc>
        <w:tc>
          <w:tcPr>
            <w:tcW w:w="5245" w:type="dxa"/>
          </w:tcPr>
          <w:p w:rsidR="003811C3" w:rsidRPr="00E63575" w:rsidRDefault="003811C3" w:rsidP="0041024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Coglie l’importanza d</w:t>
            </w:r>
            <w:r w:rsidR="005813B7">
              <w:rPr>
                <w:rFonts w:ascii="Verdana" w:hAnsi="Verdana"/>
                <w:sz w:val="28"/>
                <w:szCs w:val="28"/>
              </w:rPr>
              <w:t xml:space="preserve">el significato della parola ubbidienza. </w:t>
            </w:r>
          </w:p>
        </w:tc>
      </w:tr>
      <w:tr w:rsidR="00B56F1E" w:rsidTr="00410247">
        <w:trPr>
          <w:trHeight w:val="32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Default="00F73628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Un mondo di amici.</w:t>
            </w:r>
          </w:p>
          <w:p w:rsidR="006C5D2D" w:rsidRPr="00E63575" w:rsidRDefault="006C5D2D" w:rsidP="00410247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245" w:type="dxa"/>
          </w:tcPr>
          <w:p w:rsidR="00B56F1E" w:rsidRPr="00E63575" w:rsidRDefault="006C5D2D" w:rsidP="0041024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Comprende che tutti siamo uguali anche se di diversa etnia.</w:t>
            </w:r>
          </w:p>
        </w:tc>
      </w:tr>
      <w:tr w:rsidR="00B56F1E" w:rsidTr="00410247">
        <w:trPr>
          <w:trHeight w:val="34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9D65C3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S. Martino.</w:t>
            </w:r>
          </w:p>
        </w:tc>
        <w:tc>
          <w:tcPr>
            <w:tcW w:w="5245" w:type="dxa"/>
          </w:tcPr>
          <w:p w:rsidR="00B56F1E" w:rsidRPr="00E63575" w:rsidRDefault="009D65C3" w:rsidP="0041024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Intuisce la gioia dell’importanza di donare.</w:t>
            </w:r>
          </w:p>
        </w:tc>
      </w:tr>
      <w:tr w:rsidR="00B56F1E" w:rsidTr="00410247">
        <w:trPr>
          <w:trHeight w:val="327"/>
        </w:trPr>
        <w:tc>
          <w:tcPr>
            <w:tcW w:w="1302" w:type="dxa"/>
          </w:tcPr>
          <w:p w:rsidR="00B56F1E" w:rsidRPr="00E63575" w:rsidRDefault="00B56F1E" w:rsidP="00410247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B56F1E" w:rsidRPr="00E63575" w:rsidRDefault="009D65C3" w:rsidP="00410247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storia del Presepe.</w:t>
            </w:r>
          </w:p>
        </w:tc>
        <w:tc>
          <w:tcPr>
            <w:tcW w:w="5245" w:type="dxa"/>
          </w:tcPr>
          <w:p w:rsidR="00B56F1E" w:rsidRPr="00E63575" w:rsidRDefault="009D65C3" w:rsidP="00410247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Ascolta il racconto del primo presepe vivente.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Concorso “Il presepe nel mondo”</w:t>
            </w:r>
          </w:p>
        </w:tc>
        <w:tc>
          <w:tcPr>
            <w:tcW w:w="5245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Realizza il presepe.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numPr>
                <w:ilvl w:val="0"/>
                <w:numId w:val="1"/>
              </w:num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9D65C3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L’angelo Gabriele.</w:t>
            </w:r>
          </w:p>
          <w:p w:rsidR="006C5D2D" w:rsidRPr="00E63575" w:rsidRDefault="006C5D2D" w:rsidP="009D65C3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245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C</w:t>
            </w:r>
            <w:r>
              <w:rPr>
                <w:rFonts w:ascii="Verdana" w:hAnsi="Verdana"/>
                <w:sz w:val="28"/>
                <w:szCs w:val="28"/>
              </w:rPr>
              <w:t>onosce la figura angelica.</w:t>
            </w:r>
          </w:p>
        </w:tc>
      </w:tr>
      <w:tr w:rsidR="009D65C3" w:rsidTr="00410247">
        <w:trPr>
          <w:trHeight w:val="32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10)</w:t>
            </w:r>
          </w:p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86" w:type="dxa"/>
          </w:tcPr>
          <w:p w:rsidR="009D65C3" w:rsidRPr="00E63575" w:rsidRDefault="007B329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Tutto il </w:t>
            </w:r>
            <w:r w:rsidR="009D65C3">
              <w:rPr>
                <w:rFonts w:ascii="Verdana" w:hAnsi="Verdana"/>
                <w:sz w:val="28"/>
                <w:szCs w:val="28"/>
              </w:rPr>
              <w:t>mondo aspetta e festeggia il Natale.</w:t>
            </w:r>
          </w:p>
        </w:tc>
        <w:tc>
          <w:tcPr>
            <w:tcW w:w="5245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Conosce le tradizioni cristiane natalizie.</w:t>
            </w:r>
          </w:p>
        </w:tc>
      </w:tr>
      <w:tr w:rsidR="009D65C3" w:rsidTr="00410247">
        <w:trPr>
          <w:trHeight w:val="32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11)</w:t>
            </w:r>
          </w:p>
        </w:tc>
        <w:tc>
          <w:tcPr>
            <w:tcW w:w="3486" w:type="dxa"/>
          </w:tcPr>
          <w:p w:rsidR="009D65C3" w:rsidRPr="00E63575" w:rsidRDefault="003655B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Cantiamo l’attesa di Gesù.</w:t>
            </w:r>
          </w:p>
        </w:tc>
        <w:tc>
          <w:tcPr>
            <w:tcW w:w="5245" w:type="dxa"/>
          </w:tcPr>
          <w:p w:rsidR="009D65C3" w:rsidRPr="00E63575" w:rsidRDefault="003655B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Canta “Il presepe di Greccio”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12)</w:t>
            </w:r>
          </w:p>
        </w:tc>
        <w:tc>
          <w:tcPr>
            <w:tcW w:w="3486" w:type="dxa"/>
          </w:tcPr>
          <w:p w:rsidR="009D65C3" w:rsidRPr="00E63575" w:rsidRDefault="003655B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</w:t>
            </w:r>
            <w:r w:rsidR="007102D8">
              <w:rPr>
                <w:rFonts w:ascii="Verdana" w:hAnsi="Verdana"/>
                <w:sz w:val="28"/>
                <w:szCs w:val="28"/>
              </w:rPr>
              <w:t>. Lucia.</w:t>
            </w:r>
          </w:p>
        </w:tc>
        <w:tc>
          <w:tcPr>
            <w:tcW w:w="5245" w:type="dxa"/>
          </w:tcPr>
          <w:p w:rsidR="009D65C3" w:rsidRPr="00E63575" w:rsidRDefault="007102D8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Ascolta il racconto della santa amica dei bambini.</w:t>
            </w:r>
          </w:p>
        </w:tc>
      </w:tr>
      <w:tr w:rsidR="009D65C3" w:rsidTr="00410247">
        <w:trPr>
          <w:trHeight w:val="32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lastRenderedPageBreak/>
              <w:t>13)</w:t>
            </w:r>
          </w:p>
        </w:tc>
        <w:tc>
          <w:tcPr>
            <w:tcW w:w="3486" w:type="dxa"/>
          </w:tcPr>
          <w:p w:rsidR="009D65C3" w:rsidRPr="00E63575" w:rsidRDefault="007102D8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Il pastorello Beniamino.</w:t>
            </w:r>
          </w:p>
        </w:tc>
        <w:tc>
          <w:tcPr>
            <w:tcW w:w="5245" w:type="dxa"/>
          </w:tcPr>
          <w:p w:rsidR="009D65C3" w:rsidRPr="00E63575" w:rsidRDefault="006C5D2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Intuisce</w:t>
            </w:r>
            <w:r w:rsidR="007102D8">
              <w:rPr>
                <w:rFonts w:ascii="Verdana" w:hAnsi="Verdana"/>
                <w:sz w:val="28"/>
                <w:szCs w:val="28"/>
              </w:rPr>
              <w:t xml:space="preserve"> che l’amore è un dono speciale.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14)</w:t>
            </w:r>
          </w:p>
        </w:tc>
        <w:tc>
          <w:tcPr>
            <w:tcW w:w="3486" w:type="dxa"/>
          </w:tcPr>
          <w:p w:rsidR="009D65C3" w:rsidRPr="00E63575" w:rsidRDefault="00174EE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vecchietta carica di doni.</w:t>
            </w:r>
          </w:p>
        </w:tc>
        <w:tc>
          <w:tcPr>
            <w:tcW w:w="5245" w:type="dxa"/>
          </w:tcPr>
          <w:p w:rsidR="009D65C3" w:rsidRPr="00E63575" w:rsidRDefault="006C5D2D" w:rsidP="009D65C3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Riconosce l’amore di Gesù verso tutti, anche i più poveri.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15)</w:t>
            </w:r>
          </w:p>
        </w:tc>
        <w:tc>
          <w:tcPr>
            <w:tcW w:w="3486" w:type="dxa"/>
          </w:tcPr>
          <w:p w:rsidR="009D65C3" w:rsidRPr="00E63575" w:rsidRDefault="00174EEF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Gesù un bambino come noi.</w:t>
            </w:r>
          </w:p>
        </w:tc>
        <w:tc>
          <w:tcPr>
            <w:tcW w:w="5245" w:type="dxa"/>
          </w:tcPr>
          <w:p w:rsidR="009D65C3" w:rsidRPr="00E63575" w:rsidRDefault="00174EEF" w:rsidP="009D65C3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Conosce la figura di Gesù bambino.</w:t>
            </w:r>
          </w:p>
        </w:tc>
      </w:tr>
      <w:tr w:rsidR="009D65C3" w:rsidTr="00410247">
        <w:trPr>
          <w:trHeight w:val="32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16)</w:t>
            </w:r>
          </w:p>
        </w:tc>
        <w:tc>
          <w:tcPr>
            <w:tcW w:w="3486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Gesù fanciullo nel Tempio.</w:t>
            </w:r>
          </w:p>
        </w:tc>
        <w:tc>
          <w:tcPr>
            <w:tcW w:w="5245" w:type="dxa"/>
          </w:tcPr>
          <w:p w:rsidR="009D65C3" w:rsidRPr="00E63575" w:rsidRDefault="00BD7EA4" w:rsidP="009D65C3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Comprende l’importanza di Dio Padre.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17)</w:t>
            </w:r>
          </w:p>
        </w:tc>
        <w:tc>
          <w:tcPr>
            <w:tcW w:w="3486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vita pubblica di Gesù.</w:t>
            </w:r>
          </w:p>
        </w:tc>
        <w:tc>
          <w:tcPr>
            <w:tcW w:w="5245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Scopre l’importanza degli amici fedeli.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18)</w:t>
            </w:r>
          </w:p>
        </w:tc>
        <w:tc>
          <w:tcPr>
            <w:tcW w:w="3486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parabola della pecorella smarrita.</w:t>
            </w:r>
          </w:p>
        </w:tc>
        <w:tc>
          <w:tcPr>
            <w:tcW w:w="5245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Capisce il valore delle cose.</w:t>
            </w:r>
          </w:p>
        </w:tc>
      </w:tr>
      <w:tr w:rsidR="009D65C3" w:rsidTr="00410247">
        <w:trPr>
          <w:trHeight w:val="32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19)</w:t>
            </w:r>
          </w:p>
        </w:tc>
        <w:tc>
          <w:tcPr>
            <w:tcW w:w="3486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Il miracolo</w:t>
            </w:r>
            <w:r w:rsidR="00BD7EA4">
              <w:rPr>
                <w:rFonts w:ascii="Verdana" w:hAnsi="Verdana"/>
                <w:sz w:val="28"/>
                <w:szCs w:val="28"/>
              </w:rPr>
              <w:t xml:space="preserve"> della tempesta sedata.</w:t>
            </w:r>
          </w:p>
        </w:tc>
        <w:tc>
          <w:tcPr>
            <w:tcW w:w="5245" w:type="dxa"/>
          </w:tcPr>
          <w:p w:rsidR="009D65C3" w:rsidRPr="00E63575" w:rsidRDefault="00BD7EA4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Intuisce la grandezza di Dio.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20)</w:t>
            </w:r>
          </w:p>
        </w:tc>
        <w:tc>
          <w:tcPr>
            <w:tcW w:w="3486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moltiplicazione dei pani e dei pesci.</w:t>
            </w:r>
          </w:p>
        </w:tc>
        <w:tc>
          <w:tcPr>
            <w:tcW w:w="5245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Ascolta il racconto e intuisce il significato della condivisione.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21)</w:t>
            </w:r>
          </w:p>
        </w:tc>
        <w:tc>
          <w:tcPr>
            <w:tcW w:w="3486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S. Biagio</w:t>
            </w:r>
          </w:p>
        </w:tc>
        <w:tc>
          <w:tcPr>
            <w:tcW w:w="5245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Ricorda il santo protettore dei mali della gola.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22)</w:t>
            </w:r>
          </w:p>
        </w:tc>
        <w:tc>
          <w:tcPr>
            <w:tcW w:w="3486" w:type="dxa"/>
          </w:tcPr>
          <w:p w:rsidR="009D65C3" w:rsidRPr="00E63575" w:rsidRDefault="00834E0D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S. Domenico Savio.</w:t>
            </w:r>
          </w:p>
        </w:tc>
        <w:tc>
          <w:tcPr>
            <w:tcW w:w="5245" w:type="dxa"/>
          </w:tcPr>
          <w:p w:rsidR="009D65C3" w:rsidRPr="00E63575" w:rsidRDefault="00834E0D" w:rsidP="009D65C3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Conosce la figura del santo bambino.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23)</w:t>
            </w:r>
          </w:p>
        </w:tc>
        <w:tc>
          <w:tcPr>
            <w:tcW w:w="3486" w:type="dxa"/>
          </w:tcPr>
          <w:p w:rsidR="009D65C3" w:rsidRPr="00E63575" w:rsidRDefault="009A4642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Gesù entra a Gerusalemme.</w:t>
            </w:r>
          </w:p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245" w:type="dxa"/>
          </w:tcPr>
          <w:p w:rsidR="009D65C3" w:rsidRPr="00E63575" w:rsidRDefault="009A4642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Comprende l’umiltà del figlio di Dio.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 xml:space="preserve">   24)</w:t>
            </w:r>
          </w:p>
        </w:tc>
        <w:tc>
          <w:tcPr>
            <w:tcW w:w="3486" w:type="dxa"/>
          </w:tcPr>
          <w:p w:rsidR="009D65C3" w:rsidRPr="00E63575" w:rsidRDefault="009A4642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Gesù sulla via dolorosa.</w:t>
            </w:r>
          </w:p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245" w:type="dxa"/>
          </w:tcPr>
          <w:p w:rsidR="009D65C3" w:rsidRPr="00E63575" w:rsidRDefault="009A4642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Ascolta la narrazione della Via Crucis spiegata ai bambini.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 xml:space="preserve">   25)</w:t>
            </w:r>
          </w:p>
        </w:tc>
        <w:tc>
          <w:tcPr>
            <w:tcW w:w="3486" w:type="dxa"/>
          </w:tcPr>
          <w:p w:rsidR="009D65C3" w:rsidRPr="00E63575" w:rsidRDefault="009A4642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Gesù istituisce l’Eucaristia.</w:t>
            </w:r>
          </w:p>
        </w:tc>
        <w:tc>
          <w:tcPr>
            <w:tcW w:w="5245" w:type="dxa"/>
          </w:tcPr>
          <w:p w:rsidR="009D65C3" w:rsidRPr="00E63575" w:rsidRDefault="009D65C3" w:rsidP="009D65C3">
            <w:pPr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Ascolta il racconto d</w:t>
            </w:r>
            <w:r w:rsidR="009A4642">
              <w:rPr>
                <w:rFonts w:ascii="Verdana" w:hAnsi="Verdana"/>
                <w:sz w:val="28"/>
                <w:szCs w:val="28"/>
              </w:rPr>
              <w:t>el giovedì santo.</w:t>
            </w:r>
          </w:p>
        </w:tc>
      </w:tr>
      <w:tr w:rsidR="009D65C3" w:rsidTr="00410247">
        <w:trPr>
          <w:trHeight w:val="347"/>
        </w:trPr>
        <w:tc>
          <w:tcPr>
            <w:tcW w:w="1302" w:type="dxa"/>
          </w:tcPr>
          <w:p w:rsidR="009D65C3" w:rsidRPr="00E63575" w:rsidRDefault="009D65C3" w:rsidP="009D65C3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26)</w:t>
            </w:r>
          </w:p>
        </w:tc>
        <w:tc>
          <w:tcPr>
            <w:tcW w:w="3486" w:type="dxa"/>
          </w:tcPr>
          <w:p w:rsidR="000B7A9F" w:rsidRPr="00E63575" w:rsidRDefault="00E449DA" w:rsidP="009D65C3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Madre Teresa di Calcutta.</w:t>
            </w:r>
          </w:p>
        </w:tc>
        <w:tc>
          <w:tcPr>
            <w:tcW w:w="5245" w:type="dxa"/>
          </w:tcPr>
          <w:p w:rsidR="009D65C3" w:rsidRPr="00E63575" w:rsidRDefault="00E449DA" w:rsidP="009D65C3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Comprende il significato dell’umiltà.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27)</w:t>
            </w:r>
          </w:p>
        </w:tc>
        <w:tc>
          <w:tcPr>
            <w:tcW w:w="3486" w:type="dxa"/>
          </w:tcPr>
          <w:p w:rsidR="00D92922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Il samaritano.</w:t>
            </w:r>
          </w:p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245" w:type="dxa"/>
          </w:tcPr>
          <w:p w:rsidR="00D92922" w:rsidRPr="00E63575" w:rsidRDefault="00D92922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Comprende l’importanza di dare aiuto agli altri.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28)</w:t>
            </w:r>
          </w:p>
        </w:tc>
        <w:tc>
          <w:tcPr>
            <w:tcW w:w="3486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Rispettiamo il mondo.</w:t>
            </w:r>
          </w:p>
        </w:tc>
        <w:tc>
          <w:tcPr>
            <w:tcW w:w="5245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Coglie che tutte le creature del mondo sono un dono di Dio.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29)</w:t>
            </w:r>
          </w:p>
        </w:tc>
        <w:tc>
          <w:tcPr>
            <w:tcW w:w="3486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Una casa per tutti.</w:t>
            </w:r>
          </w:p>
        </w:tc>
        <w:tc>
          <w:tcPr>
            <w:tcW w:w="5245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Riconosce il luogo sacro dei cristiani.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30)</w:t>
            </w:r>
          </w:p>
        </w:tc>
        <w:tc>
          <w:tcPr>
            <w:tcW w:w="3486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S. Giovanna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Antida</w:t>
            </w:r>
            <w:proofErr w:type="spellEnd"/>
            <w:r w:rsidR="005813B7">
              <w:rPr>
                <w:rFonts w:ascii="Verdana" w:hAnsi="Verdana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Verdana" w:hAnsi="Verdana"/>
                <w:sz w:val="28"/>
                <w:szCs w:val="28"/>
              </w:rPr>
              <w:t>Thouret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D92922" w:rsidRDefault="00D92922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Ascolta la storia della vita monacale</w:t>
            </w:r>
          </w:p>
          <w:p w:rsidR="00D92922" w:rsidRPr="00E63575" w:rsidRDefault="00D92922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proofErr w:type="gramStart"/>
            <w:r>
              <w:rPr>
                <w:rFonts w:ascii="Verdana" w:hAnsi="Verdana"/>
                <w:sz w:val="28"/>
                <w:szCs w:val="28"/>
              </w:rPr>
              <w:t>di</w:t>
            </w:r>
            <w:proofErr w:type="gramEnd"/>
            <w:r>
              <w:rPr>
                <w:rFonts w:ascii="Verdana" w:hAnsi="Verdana"/>
                <w:sz w:val="28"/>
                <w:szCs w:val="28"/>
              </w:rPr>
              <w:t xml:space="preserve"> Giovanna.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ind w:left="360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31)</w:t>
            </w:r>
          </w:p>
        </w:tc>
        <w:tc>
          <w:tcPr>
            <w:tcW w:w="3486" w:type="dxa"/>
          </w:tcPr>
          <w:p w:rsidR="00D92922" w:rsidRPr="00E63575" w:rsidRDefault="00E449DA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La preghiera delle cinque dita.</w:t>
            </w:r>
          </w:p>
        </w:tc>
        <w:tc>
          <w:tcPr>
            <w:tcW w:w="5245" w:type="dxa"/>
          </w:tcPr>
          <w:p w:rsidR="00D92922" w:rsidRPr="00E63575" w:rsidRDefault="00E449DA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Impara a dedicare le preghiere agli altri.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ind w:left="360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lastRenderedPageBreak/>
              <w:t>32)</w:t>
            </w:r>
          </w:p>
        </w:tc>
        <w:tc>
          <w:tcPr>
            <w:tcW w:w="3486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S. Caterina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Labourè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D92922" w:rsidRPr="00E63575" w:rsidRDefault="00D92922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Riconosce nella medaglia miracolosa i simboli mariani.</w:t>
            </w:r>
          </w:p>
        </w:tc>
      </w:tr>
      <w:tr w:rsidR="00D92922" w:rsidTr="00410247">
        <w:trPr>
          <w:trHeight w:val="347"/>
        </w:trPr>
        <w:tc>
          <w:tcPr>
            <w:tcW w:w="1302" w:type="dxa"/>
          </w:tcPr>
          <w:p w:rsidR="00D92922" w:rsidRPr="00E63575" w:rsidRDefault="00D92922" w:rsidP="00D92922">
            <w:pPr>
              <w:ind w:left="360"/>
              <w:rPr>
                <w:rFonts w:ascii="Verdana" w:hAnsi="Verdana"/>
                <w:sz w:val="28"/>
                <w:szCs w:val="28"/>
              </w:rPr>
            </w:pPr>
            <w:r w:rsidRPr="00E63575">
              <w:rPr>
                <w:rFonts w:ascii="Verdana" w:hAnsi="Verdana"/>
                <w:sz w:val="28"/>
                <w:szCs w:val="28"/>
              </w:rPr>
              <w:t>33)</w:t>
            </w:r>
          </w:p>
        </w:tc>
        <w:tc>
          <w:tcPr>
            <w:tcW w:w="3486" w:type="dxa"/>
          </w:tcPr>
          <w:p w:rsidR="00D92922" w:rsidRPr="00E63575" w:rsidRDefault="00D92922" w:rsidP="00D92922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S. Pio da </w:t>
            </w:r>
            <w:proofErr w:type="spellStart"/>
            <w:r>
              <w:rPr>
                <w:rFonts w:ascii="Verdana" w:hAnsi="Verdana"/>
                <w:sz w:val="28"/>
                <w:szCs w:val="28"/>
              </w:rPr>
              <w:t>Pietralcina</w:t>
            </w:r>
            <w:proofErr w:type="spellEnd"/>
            <w:r>
              <w:rPr>
                <w:rFonts w:ascii="Verdana" w:hAnsi="Verdana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D92922" w:rsidRPr="00E63575" w:rsidRDefault="00D92922" w:rsidP="00D92922">
            <w:pPr>
              <w:jc w:val="both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Impara dal santo la carità verso i bisognosi.</w:t>
            </w:r>
          </w:p>
        </w:tc>
      </w:tr>
    </w:tbl>
    <w:p w:rsidR="00B56F1E" w:rsidRDefault="00B56F1E" w:rsidP="00B56F1E">
      <w:pPr>
        <w:rPr>
          <w:rFonts w:ascii="Verdana" w:hAnsi="Verdana"/>
          <w:sz w:val="28"/>
          <w:szCs w:val="28"/>
        </w:rPr>
      </w:pPr>
    </w:p>
    <w:p w:rsidR="00B56F1E" w:rsidRDefault="00B56F1E" w:rsidP="00B56F1E"/>
    <w:p w:rsidR="00B56F1E" w:rsidRPr="00A377FD" w:rsidRDefault="00B56F1E" w:rsidP="00B56F1E">
      <w:pPr>
        <w:jc w:val="center"/>
        <w:rPr>
          <w:sz w:val="32"/>
          <w:szCs w:val="32"/>
        </w:rPr>
      </w:pPr>
    </w:p>
    <w:p w:rsidR="00B56F1E" w:rsidRDefault="00B56F1E" w:rsidP="00B56F1E"/>
    <w:p w:rsidR="00F4456E" w:rsidRDefault="00F4456E"/>
    <w:sectPr w:rsidR="00F4456E" w:rsidSect="00896D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74D2F"/>
    <w:multiLevelType w:val="hybridMultilevel"/>
    <w:tmpl w:val="8954D0AC"/>
    <w:lvl w:ilvl="0" w:tplc="443C2B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1E"/>
    <w:rsid w:val="000736AF"/>
    <w:rsid w:val="000B7A9F"/>
    <w:rsid w:val="00174EEF"/>
    <w:rsid w:val="001B56D3"/>
    <w:rsid w:val="001D775D"/>
    <w:rsid w:val="001E6DE2"/>
    <w:rsid w:val="002A6C30"/>
    <w:rsid w:val="002D1DF2"/>
    <w:rsid w:val="003655BF"/>
    <w:rsid w:val="003811C3"/>
    <w:rsid w:val="005813B7"/>
    <w:rsid w:val="006C5D2D"/>
    <w:rsid w:val="007102D8"/>
    <w:rsid w:val="007B329F"/>
    <w:rsid w:val="00834E0D"/>
    <w:rsid w:val="00980857"/>
    <w:rsid w:val="009A4642"/>
    <w:rsid w:val="009D65C3"/>
    <w:rsid w:val="00B56F1E"/>
    <w:rsid w:val="00BD7EA4"/>
    <w:rsid w:val="00D92922"/>
    <w:rsid w:val="00E449DA"/>
    <w:rsid w:val="00EB4984"/>
    <w:rsid w:val="00F10CED"/>
    <w:rsid w:val="00F4456E"/>
    <w:rsid w:val="00F73628"/>
    <w:rsid w:val="00F86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EEACC-EAFB-4758-8247-792F5050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6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B56F1E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C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CE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Utente</cp:lastModifiedBy>
  <cp:revision>2</cp:revision>
  <dcterms:created xsi:type="dcterms:W3CDTF">2017-10-19T15:38:00Z</dcterms:created>
  <dcterms:modified xsi:type="dcterms:W3CDTF">2017-10-19T15:38:00Z</dcterms:modified>
</cp:coreProperties>
</file>